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FA71C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6C5810" w:rsidP="008E16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Permohonan serta Pernyataan Kebenaran &amp; K</w:t>
            </w:r>
            <w:r w:rsidR="008B0941">
              <w:rPr>
                <w:rFonts w:ascii="Arial" w:hAnsi="Arial" w:cs="Arial"/>
              </w:rPr>
              <w:t xml:space="preserve">eabsahan Dokumen atas </w:t>
            </w:r>
            <w:r w:rsidR="000A7624">
              <w:rPr>
                <w:rFonts w:ascii="Arial" w:hAnsi="Arial" w:cs="Arial"/>
              </w:rPr>
              <w:t>Sertifikat Laik Sehat bagi Usaha Hotel, Restoran, dan Rumah Makan</w:t>
            </w:r>
            <w:r w:rsidR="00CD0200" w:rsidRPr="00F65A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Kepala UP PTSP</w:t>
            </w: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t xml:space="preserve"> ……….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(Untuk Perorangan)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Pemohon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</w:p>
    <w:p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r w:rsidR="00F65AB3" w:rsidRPr="00F65AB3">
        <w:rPr>
          <w:rFonts w:ascii="Arial" w:hAnsi="Arial" w:cs="Arial"/>
          <w:sz w:val="20"/>
        </w:rPr>
        <w:t xml:space="preserve"> </w:t>
      </w:r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r w:rsidRPr="00F65AB3">
        <w:rPr>
          <w:rFonts w:ascii="Arial" w:hAnsi="Arial" w:cs="Arial"/>
          <w:i/>
          <w:sz w:val="20"/>
        </w:rPr>
        <w:t>Jika untuk kepentingan usaha</w:t>
      </w:r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r w:rsidRPr="00F65AB3">
        <w:rPr>
          <w:rFonts w:ascii="Arial" w:hAnsi="Arial" w:cs="Arial"/>
          <w:i/>
        </w:rPr>
        <w:t>Untuk Badan Usaha / Koperasi / Yayasan)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 w:rsidR="000A7624">
        <w:rPr>
          <w:rFonts w:ascii="Arial" w:hAnsi="Arial" w:cs="Arial"/>
          <w:noProof/>
        </w:rPr>
        <w:t>Sertifikat Laik Sehat bagi Usaha Hotel, Restoran, dan Rumah Makan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0A7624">
        <w:rPr>
          <w:rFonts w:ascii="Arial" w:hAnsi="Arial" w:cs="Arial"/>
          <w:noProof/>
        </w:rPr>
        <w:t>Sertifikat Laik Sehat bagi Usaha Hotel, Restoran, dan Rumah Makan</w:t>
      </w:r>
      <w:r w:rsidRPr="00F65AB3">
        <w:rPr>
          <w:rFonts w:ascii="Arial" w:hAnsi="Arial" w:cs="Arial"/>
        </w:rPr>
        <w:t xml:space="preserve"> seperti yang terdapat dalam</w:t>
      </w:r>
      <w:r w:rsidR="00597F3B">
        <w:rPr>
          <w:rFonts w:ascii="Arial" w:hAnsi="Arial" w:cs="Arial"/>
        </w:rPr>
        <w:t xml:space="preserve"> http://</w:t>
      </w:r>
      <w:r w:rsidRPr="00F65AB3">
        <w:rPr>
          <w:rFonts w:ascii="Arial" w:hAnsi="Arial" w:cs="Arial"/>
        </w:rPr>
        <w:t>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 w:rsidR="000A7624">
        <w:rPr>
          <w:rFonts w:ascii="Arial" w:hAnsi="Arial" w:cs="Arial"/>
          <w:noProof/>
        </w:rPr>
        <w:t>Sertifikat Laik Sehat bagi Usaha Hotel, Restoran, dan Rumah Makan</w:t>
      </w:r>
      <w:r w:rsidRPr="00F65AB3">
        <w:rPr>
          <w:rFonts w:ascii="Arial" w:hAnsi="Arial" w:cs="Arial"/>
        </w:rPr>
        <w:t xml:space="preserve"> 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144D92" w:rsidRPr="006C5810" w:rsidRDefault="00144D92" w:rsidP="00F65AB3">
      <w:pPr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</w:rPr>
        <w:tab/>
      </w:r>
    </w:p>
    <w:sectPr w:rsidR="00144D92" w:rsidRPr="006C5810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D5" w:rsidRPr="00CD0200" w:rsidRDefault="006442D5" w:rsidP="00CD0200">
      <w:pPr>
        <w:pStyle w:val="Footer"/>
      </w:pPr>
    </w:p>
  </w:endnote>
  <w:endnote w:type="continuationSeparator" w:id="0">
    <w:p w:rsidR="006442D5" w:rsidRPr="00CD0200" w:rsidRDefault="006442D5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D5" w:rsidRPr="00CD0200" w:rsidRDefault="006442D5" w:rsidP="00CD0200">
      <w:pPr>
        <w:pStyle w:val="Footer"/>
      </w:pPr>
    </w:p>
  </w:footnote>
  <w:footnote w:type="continuationSeparator" w:id="0">
    <w:p w:rsidR="006442D5" w:rsidRPr="00CD0200" w:rsidRDefault="006442D5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1"/>
    <w:rsid w:val="00037912"/>
    <w:rsid w:val="00071E30"/>
    <w:rsid w:val="00097BF8"/>
    <w:rsid w:val="000A1BC7"/>
    <w:rsid w:val="000A7624"/>
    <w:rsid w:val="000B7533"/>
    <w:rsid w:val="000F7757"/>
    <w:rsid w:val="001058A8"/>
    <w:rsid w:val="0011601C"/>
    <w:rsid w:val="00144D92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350D"/>
    <w:rsid w:val="003B5167"/>
    <w:rsid w:val="003F22D7"/>
    <w:rsid w:val="00400BB0"/>
    <w:rsid w:val="004011E1"/>
    <w:rsid w:val="004143B6"/>
    <w:rsid w:val="00464D6A"/>
    <w:rsid w:val="00484EBA"/>
    <w:rsid w:val="004B4C3A"/>
    <w:rsid w:val="004C4676"/>
    <w:rsid w:val="004C50A9"/>
    <w:rsid w:val="00520720"/>
    <w:rsid w:val="005407E5"/>
    <w:rsid w:val="00560380"/>
    <w:rsid w:val="005606A9"/>
    <w:rsid w:val="00571990"/>
    <w:rsid w:val="00597F3B"/>
    <w:rsid w:val="005A4BF5"/>
    <w:rsid w:val="005A5E47"/>
    <w:rsid w:val="00616E4E"/>
    <w:rsid w:val="00626904"/>
    <w:rsid w:val="00636602"/>
    <w:rsid w:val="006442D5"/>
    <w:rsid w:val="006602A9"/>
    <w:rsid w:val="00665917"/>
    <w:rsid w:val="006859AE"/>
    <w:rsid w:val="006C5810"/>
    <w:rsid w:val="006F3514"/>
    <w:rsid w:val="00704E09"/>
    <w:rsid w:val="00750182"/>
    <w:rsid w:val="00754EE5"/>
    <w:rsid w:val="00790207"/>
    <w:rsid w:val="00791FEF"/>
    <w:rsid w:val="007C058D"/>
    <w:rsid w:val="007C75E6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A17912"/>
    <w:rsid w:val="00A63885"/>
    <w:rsid w:val="00A860B6"/>
    <w:rsid w:val="00A9112A"/>
    <w:rsid w:val="00B158FA"/>
    <w:rsid w:val="00B35EAB"/>
    <w:rsid w:val="00B53C24"/>
    <w:rsid w:val="00B75C52"/>
    <w:rsid w:val="00B9585B"/>
    <w:rsid w:val="00BA1311"/>
    <w:rsid w:val="00BD4A00"/>
    <w:rsid w:val="00BE0C0A"/>
    <w:rsid w:val="00C63133"/>
    <w:rsid w:val="00CA1946"/>
    <w:rsid w:val="00CD0200"/>
    <w:rsid w:val="00CD77AE"/>
    <w:rsid w:val="00D15CA8"/>
    <w:rsid w:val="00D16620"/>
    <w:rsid w:val="00D245CE"/>
    <w:rsid w:val="00D52BBB"/>
    <w:rsid w:val="00D54053"/>
    <w:rsid w:val="00D60501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80E9A"/>
  <w15:docId w15:val="{F4B1DB6D-0841-4F03-A260-40252315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872F-2ADC-49FD-A416-4E862425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UPSTIK2</cp:lastModifiedBy>
  <cp:revision>4</cp:revision>
  <cp:lastPrinted>2017-02-23T01:37:00Z</cp:lastPrinted>
  <dcterms:created xsi:type="dcterms:W3CDTF">2018-01-30T06:44:00Z</dcterms:created>
  <dcterms:modified xsi:type="dcterms:W3CDTF">2018-01-30T07:02:00Z</dcterms:modified>
</cp:coreProperties>
</file>